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F8D" w:rsidRDefault="00A810A3" w:rsidP="0057141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r w:rsidRPr="00A810A3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6403483" cy="9048750"/>
            <wp:effectExtent l="0" t="8255" r="8255" b="8255"/>
            <wp:docPr id="1" name="Рисунок 1" descr="C:\Users\Зам директора по УВР\Desktop\РП учителей\тит\!тит мои\Scan_20230106_103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м директора по УВР\Desktop\РП учителей\тит\!тит мои\Scan_20230106_1035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405109" cy="9051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810A3" w:rsidRDefault="00A810A3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0450F" w:rsidRPr="00553752" w:rsidRDefault="0070450F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537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Примерное календарно-тематическое планирование</w:t>
      </w:r>
    </w:p>
    <w:p w:rsidR="0070450F" w:rsidRPr="0070450F" w:rsidRDefault="0070450F" w:rsidP="00704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50F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«География»</w:t>
      </w:r>
    </w:p>
    <w:p w:rsidR="00E41412" w:rsidRPr="00E41412" w:rsidRDefault="0070450F" w:rsidP="0070450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0450F">
        <w:rPr>
          <w:rFonts w:ascii="Times New Roman" w:eastAsia="Times New Roman" w:hAnsi="Times New Roman" w:cs="Times New Roman"/>
          <w:color w:val="000000"/>
          <w:sz w:val="24"/>
          <w:szCs w:val="24"/>
        </w:rPr>
        <w:t>5-9 классы. На основании учебного плана «МБОУ Ялкынская</w:t>
      </w:r>
      <w:r w:rsidR="00A47E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ООШ» на 2022</w:t>
      </w:r>
      <w:r w:rsidR="00E140D3"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 w:rsidR="00E140D3" w:rsidRPr="00E140D3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47EF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704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на изучение географии в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33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классе отводится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C33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</w:t>
      </w: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75"/>
        <w:gridCol w:w="3011"/>
        <w:gridCol w:w="9497"/>
        <w:gridCol w:w="1276"/>
        <w:gridCol w:w="1276"/>
      </w:tblGrid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Содержание урока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Дата по плану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Дата фактическая</w:t>
            </w: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Что изучает география.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Введение. Что изучает география.</w:t>
            </w:r>
          </w:p>
        </w:tc>
        <w:tc>
          <w:tcPr>
            <w:tcW w:w="1276" w:type="dxa"/>
          </w:tcPr>
          <w:p w:rsidR="003D0611" w:rsidRPr="003D0611" w:rsidRDefault="003F4F3B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03</w:t>
            </w:r>
            <w:r w:rsidR="00AD01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13183" w:type="dxa"/>
            <w:gridSpan w:val="3"/>
          </w:tcPr>
          <w:p w:rsidR="003D0611" w:rsidRPr="003D0611" w:rsidRDefault="003D0611" w:rsidP="003D0611">
            <w:pPr>
              <w:ind w:left="42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Накопление знаний о Земле. Развитие географических знаний о Земле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3D061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 часов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Познание Земли в древности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Представления о мире в древности (Древний Китай, Древний Египет, Древняя Греция, Древний Рим). Появление первых географических карт.</w:t>
            </w:r>
          </w:p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География в эпоху Средневековья: путешествия и открытия викингов, древних арабов, русских землепроходцев. Путешествия Марко Поло и Афанасия Никитина.</w:t>
            </w:r>
          </w:p>
        </w:tc>
        <w:tc>
          <w:tcPr>
            <w:tcW w:w="1276" w:type="dxa"/>
          </w:tcPr>
          <w:p w:rsidR="003D0611" w:rsidRPr="003D0611" w:rsidRDefault="003F4F3B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  <w:r w:rsidR="00AD01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Великие географические открытие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Эпоха Великих географических открытий (открытие Нового света, морского пути в Индию, кругосветные путешествия). Значение Великих географических открытий.</w:t>
            </w:r>
          </w:p>
        </w:tc>
        <w:tc>
          <w:tcPr>
            <w:tcW w:w="1276" w:type="dxa"/>
          </w:tcPr>
          <w:p w:rsidR="003D0611" w:rsidRPr="003D0611" w:rsidRDefault="003F4F3B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  <w:r w:rsidR="00AD01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Открытие Австралии и Антарктиды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Географические открытия XVII–XIX вв. (исследования и открытия на территории Евразии (в том числе на территории России), Австралии и Океании, Антарктиды). Первое русское кругосветное путешествие (И.Ф. Крузенштерн и Ю.Ф. Лисянский).</w:t>
            </w:r>
          </w:p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Практическая работа №1 Работа с картой «Имена на карте»</w:t>
            </w:r>
          </w:p>
        </w:tc>
        <w:tc>
          <w:tcPr>
            <w:tcW w:w="1276" w:type="dxa"/>
          </w:tcPr>
          <w:p w:rsidR="003D0611" w:rsidRPr="003D0611" w:rsidRDefault="003F4F3B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  <w:r w:rsidR="00AD01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spacing w:after="60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Современная география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Географические исследования в ХХ веке (открытие Южного и Северного полюсов, океанов, покорение высочайших вершин и глубочайших впадин, исследования верхних слоев атмосферы, открытия и разработки в области Российского Севера). Значение освоения космоса для географической науки.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Географические знания в современном мире. Современные географические методы исследования Земли.</w:t>
            </w:r>
          </w:p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Практическая работа № 2 «Описание и нанесение на контурную карту географических объектов изученных маршрутов путешественников»</w:t>
            </w:r>
          </w:p>
        </w:tc>
        <w:tc>
          <w:tcPr>
            <w:tcW w:w="1276" w:type="dxa"/>
          </w:tcPr>
          <w:p w:rsidR="003D0611" w:rsidRPr="003D0611" w:rsidRDefault="003F4F3B" w:rsidP="003F4F3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</w:t>
            </w:r>
            <w:r w:rsidR="00AD01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="00AD01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3011" w:type="dxa"/>
          </w:tcPr>
          <w:p w:rsidR="0057141C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Проверочная работа № 1 по теме «Развитие географических знаний о Земле»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D0611" w:rsidRPr="003D0611" w:rsidRDefault="003F4F3B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08</w:t>
            </w:r>
            <w:r w:rsidR="00AD01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13183" w:type="dxa"/>
            <w:gridSpan w:val="3"/>
          </w:tcPr>
          <w:p w:rsidR="003D0611" w:rsidRPr="003D0611" w:rsidRDefault="003D0611" w:rsidP="003D0611">
            <w:pPr>
              <w:ind w:left="42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Земля во Вселенной. Движения Земли и их следствия.</w:t>
            </w:r>
            <w:r w:rsidRPr="003D061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7 часов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Земля и космос. Земля – часть Солнечной системы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Земля – часть Солнечной системы. </w:t>
            </w:r>
          </w:p>
        </w:tc>
        <w:tc>
          <w:tcPr>
            <w:tcW w:w="1276" w:type="dxa"/>
          </w:tcPr>
          <w:p w:rsidR="003D0611" w:rsidRPr="003D0611" w:rsidRDefault="00AD018E" w:rsidP="003F4F3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="003F4F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Влияние космоса на Землю и жизнь людей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Влияние космоса на нашу</w:t>
            </w:r>
            <w:r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Pr="003D0611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планету и жизнь людей. 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Земля и Луна.</w:t>
            </w:r>
          </w:p>
        </w:tc>
        <w:tc>
          <w:tcPr>
            <w:tcW w:w="1276" w:type="dxa"/>
          </w:tcPr>
          <w:p w:rsidR="003D0611" w:rsidRPr="003D0611" w:rsidRDefault="003F4F3B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</w:t>
            </w:r>
            <w:r w:rsidR="00AD01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Осевое вращение Земли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spacing w:line="238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Наклон земной оси к плоскости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орбиты. Вращение Земли вокруг своей оси.  Географические следствия вращения Земли вокруг своей оси.  Смена дня 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ночи.</w:t>
            </w:r>
          </w:p>
        </w:tc>
        <w:tc>
          <w:tcPr>
            <w:tcW w:w="1276" w:type="dxa"/>
          </w:tcPr>
          <w:p w:rsidR="003D0611" w:rsidRPr="003D0611" w:rsidRDefault="003F4F3B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08.11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Обращение Земли вокруг Солнца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Движение Земли вокруг Солнца. Смена времен года. Тропики и полярные круги. Пояса освещенности.</w:t>
            </w:r>
          </w:p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Практическая работа № 3 «Определение зенитального положения Солнца в разные периоды года»</w:t>
            </w:r>
          </w:p>
        </w:tc>
        <w:tc>
          <w:tcPr>
            <w:tcW w:w="1276" w:type="dxa"/>
          </w:tcPr>
          <w:p w:rsidR="003D0611" w:rsidRPr="003D0611" w:rsidRDefault="003F4F3B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  <w:r w:rsidR="00AD01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</w:t>
            </w:r>
          </w:p>
        </w:tc>
        <w:tc>
          <w:tcPr>
            <w:tcW w:w="1276" w:type="dxa"/>
          </w:tcPr>
          <w:p w:rsidR="003D0611" w:rsidRPr="003D0611" w:rsidRDefault="003F4F3B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</w:t>
            </w:r>
            <w:r w:rsidR="00AD01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Форма и размеры Земли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Форма и размеры Земли</w:t>
            </w:r>
          </w:p>
        </w:tc>
        <w:tc>
          <w:tcPr>
            <w:tcW w:w="1276" w:type="dxa"/>
          </w:tcPr>
          <w:p w:rsidR="003D0611" w:rsidRPr="003D0611" w:rsidRDefault="003F4F3B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</w:t>
            </w:r>
            <w:r w:rsidR="00AD01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Проверочная работа № 2 по теме «Земля во Вселенной. Движения Земли и их следствия»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D0611" w:rsidRPr="003D0611" w:rsidRDefault="003F4F3B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06</w:t>
            </w:r>
            <w:r w:rsidR="00AD01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14459" w:type="dxa"/>
            <w:gridSpan w:val="4"/>
          </w:tcPr>
          <w:p w:rsidR="003D0611" w:rsidRPr="003D0611" w:rsidRDefault="003D0611" w:rsidP="003D0611">
            <w:pPr>
              <w:ind w:left="42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Изображение земной поверхности. Графические модели Земли. </w:t>
            </w:r>
            <w:r w:rsidRPr="003D061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  <w:t xml:space="preserve"> (10 ч)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ind w:left="42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Ориентирование на земной поверхности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Стороны горизонта. Азимут. Ориентирование на местности: определение сторон горизонта по компасу и местным признакам, определение азимута. </w:t>
            </w:r>
            <w:r w:rsidRPr="003D0611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Особенностиориентирования в мегаполисе и в природе.</w:t>
            </w:r>
          </w:p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Практическая работа № 4 «Определение азимута».</w:t>
            </w:r>
          </w:p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Практическая работа №5 «Ориентирование на местности»</w:t>
            </w:r>
          </w:p>
        </w:tc>
        <w:tc>
          <w:tcPr>
            <w:tcW w:w="1276" w:type="dxa"/>
          </w:tcPr>
          <w:p w:rsidR="003D0611" w:rsidRPr="003D0611" w:rsidRDefault="003F4F3B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  <w:r w:rsidR="00AD01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Изображение земной поверхности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Виды изображения земной поверхности: план местности, глобус, географическая карта, аэрофото- и аэрокосмические снимки.</w:t>
            </w:r>
          </w:p>
        </w:tc>
        <w:tc>
          <w:tcPr>
            <w:tcW w:w="1276" w:type="dxa"/>
          </w:tcPr>
          <w:p w:rsidR="003D0611" w:rsidRPr="003D0611" w:rsidRDefault="003F4F3B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</w:t>
            </w:r>
            <w:r w:rsidR="00AD01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Масштаб и его виды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Масштаб</w:t>
            </w:r>
          </w:p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Практическая работа №6 «Определение направлений и расстояний по глобусу и карте»  </w:t>
            </w:r>
          </w:p>
        </w:tc>
        <w:tc>
          <w:tcPr>
            <w:tcW w:w="1276" w:type="dxa"/>
          </w:tcPr>
          <w:p w:rsidR="003D0611" w:rsidRPr="003D0611" w:rsidRDefault="003F4F3B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</w:t>
            </w:r>
            <w:r w:rsidR="00AD01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Изображение неровностей земной поверхности на планах и картах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spacing w:line="236" w:lineRule="auto"/>
              <w:ind w:left="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Определение абсолютных высот по карте и плану местности. Определение относительной и абсолютной высоты гор.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Способы изображение рельефа на планах и картах.</w:t>
            </w:r>
          </w:p>
          <w:p w:rsidR="003D0611" w:rsidRPr="003D0611" w:rsidRDefault="003D0611" w:rsidP="003D0611">
            <w:pPr>
              <w:spacing w:line="236" w:lineRule="auto"/>
              <w:ind w:left="4"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Практическая работа № 7 «Определение высот и глубин географических объектов с использованием шкалы высот и глубин».</w:t>
            </w:r>
          </w:p>
        </w:tc>
        <w:tc>
          <w:tcPr>
            <w:tcW w:w="1276" w:type="dxa"/>
          </w:tcPr>
          <w:p w:rsidR="003D0611" w:rsidRPr="003D0611" w:rsidRDefault="00E876E9" w:rsidP="00B22ED6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876E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  <w:r w:rsidR="00C319B8" w:rsidRPr="00E876E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  <w:r w:rsidR="00B22ED6" w:rsidRPr="00E876E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Планы местности и их чтение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spacing w:line="236" w:lineRule="auto"/>
              <w:ind w:left="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 местности.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Условные знаки.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Определение направлений по плану местности.</w:t>
            </w:r>
          </w:p>
          <w:p w:rsidR="003D0611" w:rsidRPr="003D0611" w:rsidRDefault="003D0611" w:rsidP="003D0611">
            <w:pPr>
              <w:spacing w:line="236" w:lineRule="auto"/>
              <w:ind w:left="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D0611" w:rsidRPr="003D0611" w:rsidRDefault="00E876E9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  <w:r w:rsidR="00B22E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Составление плана местности.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Как составить план местности. </w:t>
            </w:r>
            <w:r w:rsidRPr="003D0611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Составление простейшего плана местности/учебного кабинета/комнаты.</w:t>
            </w:r>
          </w:p>
          <w:p w:rsidR="003D0611" w:rsidRPr="003D0611" w:rsidRDefault="003D0611" w:rsidP="003D0611">
            <w:pPr>
              <w:spacing w:line="236" w:lineRule="auto"/>
              <w:ind w:left="4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Практическая работа № 8 «Составление плана местности».</w:t>
            </w:r>
          </w:p>
        </w:tc>
        <w:tc>
          <w:tcPr>
            <w:tcW w:w="1276" w:type="dxa"/>
          </w:tcPr>
          <w:p w:rsidR="003D0611" w:rsidRPr="003D0611" w:rsidRDefault="00E876E9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  <w:r w:rsidR="00B22E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Параллели и меридианы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Параллели и меридианы</w:t>
            </w:r>
          </w:p>
        </w:tc>
        <w:tc>
          <w:tcPr>
            <w:tcW w:w="1276" w:type="dxa"/>
          </w:tcPr>
          <w:p w:rsidR="003D0611" w:rsidRPr="003D0611" w:rsidRDefault="00E876E9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31.01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Градусная сеть. Географические</w:t>
            </w:r>
          </w:p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координаты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tabs>
                <w:tab w:val="left" w:pos="863"/>
                <w:tab w:val="left" w:pos="1363"/>
                <w:tab w:val="left" w:pos="2283"/>
                <w:tab w:val="left" w:pos="3723"/>
                <w:tab w:val="left" w:pos="4523"/>
                <w:tab w:val="left" w:pos="5963"/>
                <w:tab w:val="left" w:pos="6323"/>
                <w:tab w:val="left" w:pos="7963"/>
              </w:tabs>
              <w:ind w:left="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Географические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координаты: географическая широта. Географические координаты: географическая долгота. Определение географических координат различных объектов. </w:t>
            </w:r>
          </w:p>
          <w:p w:rsidR="003D0611" w:rsidRPr="003D0611" w:rsidRDefault="003D0611" w:rsidP="003D0611">
            <w:pPr>
              <w:tabs>
                <w:tab w:val="left" w:pos="863"/>
                <w:tab w:val="left" w:pos="1363"/>
                <w:tab w:val="left" w:pos="2283"/>
                <w:tab w:val="left" w:pos="3723"/>
                <w:tab w:val="left" w:pos="4523"/>
                <w:tab w:val="left" w:pos="5963"/>
                <w:tab w:val="left" w:pos="6323"/>
                <w:tab w:val="left" w:pos="7963"/>
              </w:tabs>
              <w:ind w:left="4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  <w:t>Практическая работа № 9 «</w:t>
            </w:r>
            <w:r w:rsidRPr="003D0611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Определение координат географических объектов по карте».</w:t>
            </w:r>
          </w:p>
        </w:tc>
        <w:tc>
          <w:tcPr>
            <w:tcW w:w="1276" w:type="dxa"/>
          </w:tcPr>
          <w:p w:rsidR="003D0611" w:rsidRPr="003D0611" w:rsidRDefault="00F328C6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07</w:t>
            </w:r>
            <w:r w:rsidR="00B22E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Географические карты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Географическая карта–особый источник информации.</w:t>
            </w:r>
            <w:r w:rsidRPr="003D0611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Содержание и значение карт. Топографические карты. 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Масштаб и условные знаки на карте.</w:t>
            </w:r>
          </w:p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  <w:t>Практическая работа № 10 «Определение положения объектов относительно друг друга»</w:t>
            </w:r>
          </w:p>
        </w:tc>
        <w:tc>
          <w:tcPr>
            <w:tcW w:w="1276" w:type="dxa"/>
          </w:tcPr>
          <w:p w:rsidR="003D0611" w:rsidRPr="003D0611" w:rsidRDefault="00F328C6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  <w:r w:rsidR="00B22E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Проверочная работа № 3 по теме  «Изображение земной поверхности»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D0611" w:rsidRPr="003D0611" w:rsidRDefault="00F328C6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</w:t>
            </w:r>
            <w:r w:rsidR="00B22E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14459" w:type="dxa"/>
            <w:gridSpan w:val="4"/>
          </w:tcPr>
          <w:p w:rsidR="003D0611" w:rsidRPr="003D0611" w:rsidRDefault="003D0611" w:rsidP="003D0611">
            <w:pPr>
              <w:ind w:left="424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Природа Земли.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ind w:left="424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14459" w:type="dxa"/>
            <w:gridSpan w:val="4"/>
          </w:tcPr>
          <w:p w:rsidR="003D0611" w:rsidRPr="003D0611" w:rsidRDefault="003D0611" w:rsidP="003D0611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Земная кора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 </w:t>
            </w:r>
            <w:r w:rsidRPr="003D061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Литосфера. 12 часов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Внутреннее строение земной коры. Состав земной коры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Внутреннее строение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Земли. Земная кора. </w:t>
            </w:r>
          </w:p>
        </w:tc>
        <w:tc>
          <w:tcPr>
            <w:tcW w:w="1276" w:type="dxa"/>
          </w:tcPr>
          <w:p w:rsidR="003D0611" w:rsidRPr="003D0611" w:rsidRDefault="00F328C6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28.02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Разнообразие горных пород.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Разнообразие горных пород и минералов на Земле. </w:t>
            </w:r>
            <w:r w:rsidRPr="003D0611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Полезные</w:t>
            </w:r>
            <w:r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Pr="003D0611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ископаемые и их значение в жизни современного общества.</w:t>
            </w:r>
          </w:p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Практическая работа № 11 «Работа с коллекциями минералов, горных пород, полезных </w:t>
            </w:r>
            <w:r w:rsidRPr="003D0611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lastRenderedPageBreak/>
              <w:t>ископаемых».</w:t>
            </w:r>
          </w:p>
        </w:tc>
        <w:tc>
          <w:tcPr>
            <w:tcW w:w="1276" w:type="dxa"/>
          </w:tcPr>
          <w:p w:rsidR="003D0611" w:rsidRPr="003D0611" w:rsidRDefault="00F328C6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07</w:t>
            </w:r>
            <w:r w:rsidR="009E2B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Земная кора и Литосфера - каменные оболочки Земли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Литосфера– «каменная»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оболочка Земли.</w:t>
            </w:r>
          </w:p>
        </w:tc>
        <w:tc>
          <w:tcPr>
            <w:tcW w:w="1276" w:type="dxa"/>
          </w:tcPr>
          <w:p w:rsidR="003D0611" w:rsidRPr="003D0611" w:rsidRDefault="00F328C6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  <w:r w:rsidR="009E2B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Разнообразие  рельефа Земли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Рельеф Земли.</w:t>
            </w:r>
          </w:p>
        </w:tc>
        <w:tc>
          <w:tcPr>
            <w:tcW w:w="1276" w:type="dxa"/>
          </w:tcPr>
          <w:p w:rsidR="003D0611" w:rsidRPr="003D0611" w:rsidRDefault="00F328C6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</w:t>
            </w:r>
            <w:r w:rsidR="009E2B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Движение земной коры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Движения земной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коры и их проявления на земной поверхности: землетрясения, вулканы, гейзеры.</w:t>
            </w:r>
          </w:p>
        </w:tc>
        <w:tc>
          <w:tcPr>
            <w:tcW w:w="1276" w:type="dxa"/>
          </w:tcPr>
          <w:p w:rsidR="003D0611" w:rsidRPr="003D0611" w:rsidRDefault="00F328C6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04</w:t>
            </w:r>
            <w:r w:rsidR="009E2B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Землетрясения. Вулканизм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Землетрясения, вулканы, гейзеры.</w:t>
            </w:r>
          </w:p>
        </w:tc>
        <w:tc>
          <w:tcPr>
            <w:tcW w:w="1276" w:type="dxa"/>
          </w:tcPr>
          <w:p w:rsidR="003D0611" w:rsidRPr="003D0611" w:rsidRDefault="00F328C6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  <w:r w:rsidR="009E2B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Внешние силы, изменяющие рельеф. Выветривание. Работа текучих вод, ледников и ветра.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Внешние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силы,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изменяющие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рельеф. Выветривание. Работа текучих вод, ледников и ветра.</w:t>
            </w:r>
          </w:p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Практическая работа № 12 Описание элементов рельефа. Определение и объяснение изменений элементов рельефа своей местности под воздействием хозяйственной деятельности человека»</w:t>
            </w:r>
          </w:p>
        </w:tc>
        <w:tc>
          <w:tcPr>
            <w:tcW w:w="1276" w:type="dxa"/>
          </w:tcPr>
          <w:p w:rsidR="003D0611" w:rsidRPr="003D0611" w:rsidRDefault="00F328C6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</w:t>
            </w:r>
            <w:r w:rsidR="009E2B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Главные формы рельефа суши.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Основные формы рельефа – горы и равнины. Равнины. Образование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абсолютной высоте. Определение относительной и абсолютной высоты гор.</w:t>
            </w:r>
          </w:p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Практическая работа № 13 «Работа с картографическими источниками: нанесение элементов рельефа»</w:t>
            </w:r>
          </w:p>
        </w:tc>
        <w:tc>
          <w:tcPr>
            <w:tcW w:w="1276" w:type="dxa"/>
          </w:tcPr>
          <w:p w:rsidR="003D0611" w:rsidRPr="003D0611" w:rsidRDefault="00F328C6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</w:t>
            </w:r>
            <w:r w:rsidR="009E2B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Рельеф дна океанов.</w:t>
            </w:r>
          </w:p>
          <w:p w:rsidR="003D0611" w:rsidRPr="003D0611" w:rsidRDefault="003D0611" w:rsidP="003D061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9497" w:type="dxa"/>
          </w:tcPr>
          <w:p w:rsidR="003D0611" w:rsidRPr="003D0611" w:rsidRDefault="003D0611" w:rsidP="003D0611">
            <w:pPr>
              <w:spacing w:line="238" w:lineRule="auto"/>
              <w:ind w:left="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Рельеф дна океанов. </w:t>
            </w:r>
            <w:r w:rsidRPr="003D0611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Рифтовые области, срединные океанические хребты, шельф, материковый склон. Методы изучения глубин Мирового океана. Исследователи подводных глубин и их открытия.</w:t>
            </w:r>
          </w:p>
        </w:tc>
        <w:tc>
          <w:tcPr>
            <w:tcW w:w="1276" w:type="dxa"/>
          </w:tcPr>
          <w:p w:rsidR="003D0611" w:rsidRPr="003D0611" w:rsidRDefault="00F328C6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</w:t>
            </w:r>
            <w:r w:rsidR="009E2B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011" w:type="dxa"/>
          </w:tcPr>
          <w:p w:rsidR="003D0611" w:rsidRPr="003D0611" w:rsidRDefault="003D0611" w:rsidP="003D061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D06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Человек и земная кора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Человек и земная кора</w:t>
            </w:r>
          </w:p>
        </w:tc>
        <w:tc>
          <w:tcPr>
            <w:tcW w:w="1276" w:type="dxa"/>
          </w:tcPr>
          <w:p w:rsidR="003D0611" w:rsidRPr="003D0611" w:rsidRDefault="00F328C6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</w:t>
            </w:r>
            <w:r w:rsidR="009E2B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rPr>
          <w:trHeight w:val="817"/>
        </w:trPr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011" w:type="dxa"/>
            <w:vAlign w:val="center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Итоговый урок по разделу «Природа Земли. Литосфера»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D0611" w:rsidRPr="003D0611" w:rsidRDefault="00F328C6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</w:t>
            </w:r>
            <w:r w:rsidR="009E2B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611" w:rsidRPr="003D0611" w:rsidTr="003D0611">
        <w:tc>
          <w:tcPr>
            <w:tcW w:w="675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011" w:type="dxa"/>
            <w:vAlign w:val="center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06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Обобщающий урок по всему курсу физической географии за 5 класс</w:t>
            </w:r>
          </w:p>
        </w:tc>
        <w:tc>
          <w:tcPr>
            <w:tcW w:w="9497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D0611" w:rsidRPr="003D0611" w:rsidRDefault="00F328C6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</w:t>
            </w:r>
            <w:r w:rsidR="009E2B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276" w:type="dxa"/>
          </w:tcPr>
          <w:p w:rsidR="003D0611" w:rsidRPr="003D0611" w:rsidRDefault="003D0611" w:rsidP="003D06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D0611" w:rsidRDefault="003D0611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географии для 5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94052F" w:rsidRPr="00AD5C1C" w:rsidRDefault="0094052F" w:rsidP="00553752">
      <w:pPr>
        <w:spacing w:after="0" w:line="240" w:lineRule="auto"/>
        <w:rPr>
          <w:sz w:val="24"/>
          <w:szCs w:val="24"/>
        </w:rPr>
      </w:pPr>
    </w:p>
    <w:p w:rsidR="0094052F" w:rsidRPr="0035467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60C28" w:rsidRDefault="00160C28"/>
    <w:sectPr w:rsidR="00160C28" w:rsidSect="001B15F4">
      <w:head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F4C" w:rsidRDefault="00942F4C" w:rsidP="00BB3C3B">
      <w:pPr>
        <w:spacing w:after="0" w:line="240" w:lineRule="auto"/>
      </w:pPr>
      <w:r>
        <w:separator/>
      </w:r>
    </w:p>
  </w:endnote>
  <w:endnote w:type="continuationSeparator" w:id="0">
    <w:p w:rsidR="00942F4C" w:rsidRDefault="00942F4C" w:rsidP="00BB3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F4C" w:rsidRDefault="00942F4C" w:rsidP="00BB3C3B">
      <w:pPr>
        <w:spacing w:after="0" w:line="240" w:lineRule="auto"/>
      </w:pPr>
      <w:r>
        <w:separator/>
      </w:r>
    </w:p>
  </w:footnote>
  <w:footnote w:type="continuationSeparator" w:id="0">
    <w:p w:rsidR="00942F4C" w:rsidRDefault="00942F4C" w:rsidP="00BB3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804688"/>
      <w:docPartObj>
        <w:docPartGallery w:val="Page Numbers (Top of Page)"/>
        <w:docPartUnique/>
      </w:docPartObj>
    </w:sdtPr>
    <w:sdtEndPr/>
    <w:sdtContent>
      <w:p w:rsidR="00B270D1" w:rsidRDefault="00B270D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0A3">
          <w:rPr>
            <w:noProof/>
          </w:rPr>
          <w:t>1</w:t>
        </w:r>
        <w:r>
          <w:fldChar w:fldCharType="end"/>
        </w:r>
      </w:p>
    </w:sdtContent>
  </w:sdt>
  <w:p w:rsidR="0057141C" w:rsidRDefault="0057141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121AF1"/>
    <w:rsid w:val="00160C28"/>
    <w:rsid w:val="00167CB6"/>
    <w:rsid w:val="001B15F4"/>
    <w:rsid w:val="0021380A"/>
    <w:rsid w:val="002924DE"/>
    <w:rsid w:val="002A2564"/>
    <w:rsid w:val="002A64AC"/>
    <w:rsid w:val="002F7748"/>
    <w:rsid w:val="003D0611"/>
    <w:rsid w:val="003F4F3B"/>
    <w:rsid w:val="00553752"/>
    <w:rsid w:val="0057141C"/>
    <w:rsid w:val="0070450F"/>
    <w:rsid w:val="007E02A8"/>
    <w:rsid w:val="00816DA9"/>
    <w:rsid w:val="00867C63"/>
    <w:rsid w:val="00920FEC"/>
    <w:rsid w:val="0094052F"/>
    <w:rsid w:val="00942F4C"/>
    <w:rsid w:val="00975DE1"/>
    <w:rsid w:val="009C20C2"/>
    <w:rsid w:val="009D2460"/>
    <w:rsid w:val="009E2B36"/>
    <w:rsid w:val="00A233EA"/>
    <w:rsid w:val="00A33814"/>
    <w:rsid w:val="00A47277"/>
    <w:rsid w:val="00A47EF1"/>
    <w:rsid w:val="00A810A3"/>
    <w:rsid w:val="00A96F84"/>
    <w:rsid w:val="00AC3DF3"/>
    <w:rsid w:val="00AD018E"/>
    <w:rsid w:val="00B22ED6"/>
    <w:rsid w:val="00B270D1"/>
    <w:rsid w:val="00B71052"/>
    <w:rsid w:val="00BB3C3B"/>
    <w:rsid w:val="00C319B8"/>
    <w:rsid w:val="00C42F8D"/>
    <w:rsid w:val="00D34589"/>
    <w:rsid w:val="00D45828"/>
    <w:rsid w:val="00DA0819"/>
    <w:rsid w:val="00E140D3"/>
    <w:rsid w:val="00E41412"/>
    <w:rsid w:val="00E555DD"/>
    <w:rsid w:val="00E876E9"/>
    <w:rsid w:val="00EF0882"/>
    <w:rsid w:val="00EF36DD"/>
    <w:rsid w:val="00F328C6"/>
    <w:rsid w:val="00F6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3C33C"/>
  <w15:docId w15:val="{4652DD9E-9945-4EA3-8649-9E0299060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41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3"/>
    <w:rsid w:val="00E4141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4"/>
    <w:rsid w:val="00E41412"/>
    <w:pPr>
      <w:widowControl w:val="0"/>
      <w:shd w:val="clear" w:color="auto" w:fill="FFFFFF"/>
      <w:spacing w:after="0" w:line="278" w:lineRule="exact"/>
      <w:ind w:hanging="40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">
    <w:name w:val="Основной текст1"/>
    <w:basedOn w:val="a4"/>
    <w:rsid w:val="00E4141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5">
    <w:name w:val="Основной текст + Полужирный"/>
    <w:basedOn w:val="a4"/>
    <w:rsid w:val="00E414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553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375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B3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3C3B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B3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3C3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7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Зам директора по УВР</cp:lastModifiedBy>
  <cp:revision>38</cp:revision>
  <cp:lastPrinted>2023-01-22T17:25:00Z</cp:lastPrinted>
  <dcterms:created xsi:type="dcterms:W3CDTF">2019-03-28T06:49:00Z</dcterms:created>
  <dcterms:modified xsi:type="dcterms:W3CDTF">2023-04-08T13:25:00Z</dcterms:modified>
</cp:coreProperties>
</file>